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44" w:rsidRPr="00A20144" w:rsidRDefault="00A20144" w:rsidP="00A20144">
      <w:pPr>
        <w:pStyle w:val="NormalnyWeb"/>
        <w:spacing w:line="276" w:lineRule="auto"/>
        <w:jc w:val="both"/>
        <w:rPr>
          <w:b/>
        </w:rPr>
      </w:pPr>
      <w:bookmarkStart w:id="0" w:name="_GoBack"/>
      <w:r w:rsidRPr="00A20144">
        <w:rPr>
          <w:b/>
        </w:rPr>
        <w:t>JACEK SASIN - WARSZAWA</w:t>
      </w:r>
    </w:p>
    <w:bookmarkEnd w:id="0"/>
    <w:p w:rsidR="00A20144" w:rsidRDefault="00A20144" w:rsidP="00A20144">
      <w:pPr>
        <w:pStyle w:val="NormalnyWeb"/>
        <w:spacing w:line="276" w:lineRule="auto"/>
        <w:jc w:val="both"/>
      </w:pPr>
    </w:p>
    <w:p w:rsidR="00BC370C" w:rsidRPr="00A20144" w:rsidRDefault="00BC370C" w:rsidP="00A20144">
      <w:pPr>
        <w:pStyle w:val="NormalnyWeb"/>
        <w:spacing w:line="276" w:lineRule="auto"/>
        <w:jc w:val="both"/>
      </w:pPr>
      <w:r w:rsidRPr="00A20144">
        <w:t>W Polsce spośród około 2 mln uprawnionych osób z niepełnosprawnościami wciąż głosuje niewielki ich procent. Nadchodzące wybory samorządowe są szczególnie ważne, ponieważ to właśnie samorządy są naj</w:t>
      </w:r>
      <w:r w:rsidR="00CE680C" w:rsidRPr="00A20144">
        <w:t>bliższe nam wszystkim, to one w </w:t>
      </w:r>
      <w:r w:rsidRPr="00A20144">
        <w:t>najbardziej znaczący sposób wpływają na nasze życie.</w:t>
      </w:r>
    </w:p>
    <w:p w:rsidR="00BC370C" w:rsidRPr="00A20144" w:rsidRDefault="00BC370C" w:rsidP="00A20144">
      <w:pPr>
        <w:pStyle w:val="NormalnyWeb"/>
        <w:spacing w:line="276" w:lineRule="auto"/>
        <w:jc w:val="both"/>
      </w:pPr>
      <w:r w:rsidRPr="00A20144">
        <w:t>Które według Pana/Pani problemy  osób niepełnosprawnych powinno rozwiązać miasto w pierwszej kolejności?</w:t>
      </w:r>
    </w:p>
    <w:p w:rsidR="00BC370C" w:rsidRPr="00A20144" w:rsidRDefault="00BC370C" w:rsidP="00A20144">
      <w:pPr>
        <w:pStyle w:val="NormalnyWeb"/>
        <w:spacing w:line="276" w:lineRule="auto"/>
        <w:jc w:val="both"/>
      </w:pPr>
      <w:r w:rsidRPr="00A20144">
        <w:rPr>
          <w:rStyle w:val="Pogrubienie"/>
        </w:rPr>
        <w:t xml:space="preserve">1. Najważniejsza jest dostępność do komunikacji miejskiej – tramwaje (autobusy są </w:t>
      </w:r>
      <w:proofErr w:type="spellStart"/>
      <w:r w:rsidRPr="00A20144">
        <w:rPr>
          <w:rStyle w:val="Pogrubienie"/>
        </w:rPr>
        <w:t>juz</w:t>
      </w:r>
      <w:proofErr w:type="spellEnd"/>
      <w:r w:rsidRPr="00A20144">
        <w:rPr>
          <w:rStyle w:val="Pogrubienie"/>
        </w:rPr>
        <w:t xml:space="preserve"> tylko niskopodłogowe), przystanki, "przykucanie " każdego autobusu na każdym przestanku, powiadomienia głosowe w środkach komunikacji i na przystankach. Ta </w:t>
      </w:r>
      <w:r w:rsidR="00CE680C" w:rsidRPr="00A20144">
        <w:rPr>
          <w:rStyle w:val="Pogrubienie"/>
        </w:rPr>
        <w:t>zmiana dotyczy nie tylko osób z </w:t>
      </w:r>
      <w:r w:rsidRPr="00A20144">
        <w:rPr>
          <w:rStyle w:val="Pogrubienie"/>
        </w:rPr>
        <w:t xml:space="preserve">niepełnosprawnością, ale także opiekunów z dziećmi i osób o obniżonej sprawności bez względu na wiek, lub po prostu z dużym bagażem.  </w:t>
      </w:r>
    </w:p>
    <w:p w:rsidR="00BC370C" w:rsidRPr="00A20144" w:rsidRDefault="00BC370C" w:rsidP="00A20144">
      <w:pPr>
        <w:pStyle w:val="NormalnyWeb"/>
        <w:spacing w:line="276" w:lineRule="auto"/>
        <w:jc w:val="both"/>
      </w:pPr>
      <w:r w:rsidRPr="00A20144">
        <w:rPr>
          <w:rStyle w:val="Pogrubienie"/>
        </w:rPr>
        <w:t>2. Problemem jest też sytuacja osób dorosłych, niepełnosprawnych intelektualnie. To jest poważny problem i dotyczy nie tylko samych zainteresowanych, ale także ich rodzin. Osoby te powinny móc możliwie samodzielnie funkcjonować w społeczeństwie. Program Asystent Osoby Niepełnosprawnej nie jest wystarczający. Warszawa może rozwinąć ten rodzaj usług, w zależności od  potrzeb potrzebujących. System ten był stworzony przez śp. Ministra Pawła Wypycha, mojego kolegę z Kancelarii Prezydenta RP Lecha Kaczyńskiego. Niestety, nie rozwi</w:t>
      </w:r>
      <w:r w:rsidR="00CE680C" w:rsidRPr="00A20144">
        <w:rPr>
          <w:rStyle w:val="Pogrubienie"/>
        </w:rPr>
        <w:t>nął się on w sposób ilościowy i </w:t>
      </w:r>
      <w:r w:rsidRPr="00A20144">
        <w:rPr>
          <w:rStyle w:val="Pogrubienie"/>
        </w:rPr>
        <w:t>jakościowy. Konieczne są uzupełniające pr</w:t>
      </w:r>
      <w:r w:rsidR="00CE680C" w:rsidRPr="00A20144">
        <w:rPr>
          <w:rStyle w:val="Pogrubienie"/>
        </w:rPr>
        <w:t>ogramy, nie tylko opiekuńcze na </w:t>
      </w:r>
      <w:r w:rsidRPr="00A20144">
        <w:rPr>
          <w:rStyle w:val="Pogrubienie"/>
        </w:rPr>
        <w:t>rzecz tej grupy osób, ale usamodzielniające: osobiści trenerzy, osobiste usługi życiowe (higiena, żywienie, komunikacja).</w:t>
      </w:r>
    </w:p>
    <w:p w:rsidR="00BC370C" w:rsidRPr="00A20144" w:rsidRDefault="00BC370C" w:rsidP="00A20144">
      <w:pPr>
        <w:pStyle w:val="NormalnyWeb"/>
        <w:spacing w:line="276" w:lineRule="auto"/>
        <w:jc w:val="both"/>
      </w:pPr>
      <w:r w:rsidRPr="00A20144">
        <w:t>Jak ocenia Pan/Pani działania na rzecz zapewniania warunków możliwie pełnego funkcjonowania osób niepełnosprawnych?</w:t>
      </w:r>
    </w:p>
    <w:p w:rsidR="00BC370C" w:rsidRPr="00A20144" w:rsidRDefault="00BC370C" w:rsidP="00A20144">
      <w:pPr>
        <w:pStyle w:val="NormalnyWeb"/>
        <w:spacing w:line="276" w:lineRule="auto"/>
        <w:jc w:val="both"/>
      </w:pPr>
      <w:r w:rsidRPr="00A20144">
        <w:rPr>
          <w:rStyle w:val="Pogrubienie"/>
        </w:rPr>
        <w:t>Obecnie można zaobserwować poprawę, ale jest jeszcze dużo do zrobienia. Warszawa się zmienia, ale warszawiacy, podobnie jak mieszkańcy osób niepełnosprawnych, często mają bariery psychologiczne, aby osoby niepełnosprawne traktowane były po partnersku i po prostu zwyczajnie. Brak jest pozytywnych przykładów funkcjonowania w przestrzeni publicznej. Osoby niepełnosprawne powinny być bardziej wi</w:t>
      </w:r>
      <w:r w:rsidR="00CE680C" w:rsidRPr="00A20144">
        <w:rPr>
          <w:rStyle w:val="Pogrubienie"/>
        </w:rPr>
        <w:t>dziane i tu liczyłbym bardzo na </w:t>
      </w:r>
      <w:r w:rsidRPr="00A20144">
        <w:rPr>
          <w:rStyle w:val="Pogrubienie"/>
        </w:rPr>
        <w:t xml:space="preserve">współprace ze Stowarzyszeniem Przyjaciół </w:t>
      </w:r>
      <w:r w:rsidR="00CE680C" w:rsidRPr="00A20144">
        <w:rPr>
          <w:rStyle w:val="Pogrubienie"/>
        </w:rPr>
        <w:t>Integracji, które zrobiło już i </w:t>
      </w:r>
      <w:r w:rsidRPr="00A20144">
        <w:rPr>
          <w:rStyle w:val="Pogrubienie"/>
        </w:rPr>
        <w:t>nadal robi wiele dobrego.</w:t>
      </w:r>
    </w:p>
    <w:p w:rsidR="00BC370C" w:rsidRPr="00A20144" w:rsidRDefault="00BC370C" w:rsidP="00A20144">
      <w:pPr>
        <w:pStyle w:val="NormalnyWeb"/>
        <w:spacing w:line="276" w:lineRule="auto"/>
        <w:jc w:val="both"/>
      </w:pPr>
      <w:r w:rsidRPr="00A20144">
        <w:t>Jak ocenia Pan/Pani działania na rzecz przeciwdziałające marginalizacji zawodowej osób niepełnosprawnych w świetle strategii miasta na rzecz osób niepełnosprawnych?</w:t>
      </w:r>
    </w:p>
    <w:p w:rsidR="00BC370C" w:rsidRPr="00A20144" w:rsidRDefault="00BC370C" w:rsidP="00A20144">
      <w:pPr>
        <w:pStyle w:val="NormalnyWeb"/>
        <w:spacing w:line="276" w:lineRule="auto"/>
        <w:jc w:val="both"/>
      </w:pPr>
      <w:r w:rsidRPr="00A20144">
        <w:rPr>
          <w:rStyle w:val="Pogrubienie"/>
        </w:rPr>
        <w:t xml:space="preserve">Warszawski program działań na rzecz osób niepełnosprawnych ma liczne zapisy, z których niewiele zostało zrealizowanych. Najważniejsze jest pokonanie bariery </w:t>
      </w:r>
      <w:r w:rsidRPr="00A20144">
        <w:rPr>
          <w:rStyle w:val="Pogrubienie"/>
        </w:rPr>
        <w:lastRenderedPageBreak/>
        <w:t>psychologicznej w samych zainteresowanych. Wizja życia na rencie i świadczeniach jest wygodnie</w:t>
      </w:r>
      <w:r w:rsidR="00CE680C" w:rsidRPr="00A20144">
        <w:rPr>
          <w:rStyle w:val="Pogrubienie"/>
        </w:rPr>
        <w:t>jsza niż podjęcie aktywności: w </w:t>
      </w:r>
      <w:r w:rsidRPr="00A20144">
        <w:rPr>
          <w:rStyle w:val="Pogrubienie"/>
        </w:rPr>
        <w:t>szukaniu pracy, poznaniu innych realió</w:t>
      </w:r>
      <w:r w:rsidR="00CE680C" w:rsidRPr="00A20144">
        <w:rPr>
          <w:rStyle w:val="Pogrubienie"/>
        </w:rPr>
        <w:t>w, kursów zawodowych, porażek i </w:t>
      </w:r>
      <w:r w:rsidRPr="00A20144">
        <w:rPr>
          <w:rStyle w:val="Pogrubienie"/>
        </w:rPr>
        <w:t>sukcesów. I to jest zrozumiałe. Będę musiał zainicjować w Urzędzie Miasta konieczność podjęcia  działań na rzecz realnej integracji, a nie wspierania izolacji np. w zakładach pracy chronionej itp. Prawdziwa praca i godna zapłata za nią stanowią o poczuciu własności i sprawczości każdej osoby. Konieczny jest szybki audyt realnego (czyli umów o pracę) zatrudnienia osób niepełnosprawnych w Urzędzie Miasta i jednostkach podległych. Musimy zacząć od siebie.</w:t>
      </w:r>
    </w:p>
    <w:p w:rsidR="00BC370C" w:rsidRPr="00A20144" w:rsidRDefault="00BC370C" w:rsidP="00A20144">
      <w:pPr>
        <w:pStyle w:val="NormalnyWeb"/>
        <w:spacing w:line="276" w:lineRule="auto"/>
        <w:jc w:val="both"/>
      </w:pPr>
      <w:r w:rsidRPr="00A20144">
        <w:t xml:space="preserve">W jakie działania podjęło dotychczas miasto na rzecz aktywizacji zawodowej osób niepełnosprawnych? </w:t>
      </w:r>
      <w:r w:rsidRPr="00A20144">
        <w:br/>
        <w:t>Jakie działa planuje Pan/Pani podjąć w swojej kadencji?</w:t>
      </w:r>
    </w:p>
    <w:p w:rsidR="00BC370C" w:rsidRPr="00A20144" w:rsidRDefault="00BC370C" w:rsidP="00A20144">
      <w:pPr>
        <w:pStyle w:val="NormalnyWeb"/>
        <w:spacing w:line="276" w:lineRule="auto"/>
        <w:jc w:val="both"/>
      </w:pPr>
      <w:r w:rsidRPr="00A20144">
        <w:rPr>
          <w:rStyle w:val="Pogrubienie"/>
        </w:rPr>
        <w:t xml:space="preserve">Trudno mi odpowiedzieć na to pytanie, Urząd Miasta st. Warszawy to osiem tysięcy urzędników, więc audyt o którym </w:t>
      </w:r>
      <w:r w:rsidR="00CE680C" w:rsidRPr="00A20144">
        <w:rPr>
          <w:rStyle w:val="Pogrubienie"/>
        </w:rPr>
        <w:t>już mówiłem, jest konieczny aby </w:t>
      </w:r>
      <w:r w:rsidRPr="00A20144">
        <w:rPr>
          <w:rStyle w:val="Pogrubienie"/>
        </w:rPr>
        <w:t>obraz był rzetelny i aktualny. Nie widzę jednak i nie chciałbym widzieć niepełnosprawnych wykonujących najprostsze, "brudne" prace. Chcę promować zatrudnienie osób niepełnosprawnych na równorzędnych stanowiskach. Przecież to mieszkańcy, którzy podobnie jak my wszyscy, mają swoje wady i zalety. Dlatego też w różn</w:t>
      </w:r>
      <w:r w:rsidR="00CE680C" w:rsidRPr="00A20144">
        <w:rPr>
          <w:rStyle w:val="Pogrubienie"/>
        </w:rPr>
        <w:t>ych rolach mogą funkcjonować na </w:t>
      </w:r>
      <w:r w:rsidRPr="00A20144">
        <w:rPr>
          <w:rStyle w:val="Pogrubienie"/>
        </w:rPr>
        <w:t>rynku pracy: od prostych prac w restaur</w:t>
      </w:r>
      <w:r w:rsidR="00CE680C" w:rsidRPr="00A20144">
        <w:rPr>
          <w:rStyle w:val="Pogrubienie"/>
        </w:rPr>
        <w:t>acji, do prac informatycznych w </w:t>
      </w:r>
      <w:r w:rsidRPr="00A20144">
        <w:rPr>
          <w:rStyle w:val="Pogrubienie"/>
        </w:rPr>
        <w:t xml:space="preserve">urzędach. Tu nie ma żadnej różnicy. </w:t>
      </w:r>
    </w:p>
    <w:p w:rsidR="00BC370C" w:rsidRPr="00A20144" w:rsidRDefault="00BC370C" w:rsidP="00A20144">
      <w:pPr>
        <w:pStyle w:val="NormalnyWeb"/>
        <w:spacing w:line="276" w:lineRule="auto"/>
        <w:jc w:val="both"/>
        <w:rPr>
          <w:color w:val="222222"/>
        </w:rPr>
      </w:pPr>
      <w:r w:rsidRPr="00A20144">
        <w:rPr>
          <w:color w:val="222222"/>
        </w:rPr>
        <w:t xml:space="preserve">Ubiega się Pan/Pani o stanowisko prezydenta/burmistrza/wójta. Jaka jest Pana/Pani opinia na temat dostępności infrastrukturalnej gminy/miasta dla </w:t>
      </w:r>
      <w:r w:rsidRPr="00A20144">
        <w:t>osób niepełnosprawnych</w:t>
      </w:r>
      <w:r w:rsidRPr="00A20144">
        <w:rPr>
          <w:color w:val="222222"/>
        </w:rPr>
        <w:t>?</w:t>
      </w:r>
    </w:p>
    <w:p w:rsidR="00BC370C" w:rsidRPr="00A20144" w:rsidRDefault="00BC370C" w:rsidP="00A20144">
      <w:pPr>
        <w:pStyle w:val="NormalnyWeb"/>
        <w:spacing w:line="276" w:lineRule="auto"/>
        <w:jc w:val="both"/>
        <w:rPr>
          <w:b/>
          <w:bCs/>
        </w:rPr>
      </w:pPr>
      <w:r w:rsidRPr="00A20144">
        <w:rPr>
          <w:b/>
          <w:bCs/>
          <w:color w:val="222222"/>
        </w:rPr>
        <w:t>Odpowiedź znajduje się powyżej.</w:t>
      </w:r>
    </w:p>
    <w:p w:rsidR="00BC370C" w:rsidRPr="00A20144" w:rsidRDefault="00BC370C" w:rsidP="00A20144">
      <w:pPr>
        <w:pStyle w:val="NormalnyWeb"/>
        <w:spacing w:line="276" w:lineRule="auto"/>
        <w:jc w:val="both"/>
      </w:pPr>
      <w:r w:rsidRPr="00A20144">
        <w:t>Jak ocenia Pan/Pani postępy związane z dostosowaniem środków transportu do potrzeb osób niepełnosprawnych? Jakie są Państwa plany w tej sprawie?</w:t>
      </w:r>
    </w:p>
    <w:p w:rsidR="00BC370C" w:rsidRPr="00A20144" w:rsidRDefault="00BC370C" w:rsidP="00A20144">
      <w:pPr>
        <w:pStyle w:val="NormalnyWeb"/>
        <w:spacing w:line="276" w:lineRule="auto"/>
        <w:jc w:val="both"/>
        <w:rPr>
          <w:rStyle w:val="Pogrubienie"/>
        </w:rPr>
      </w:pPr>
      <w:r w:rsidRPr="00A20144">
        <w:rPr>
          <w:rStyle w:val="Pogrubienie"/>
        </w:rPr>
        <w:t>Środki transportu powinny być dostoso</w:t>
      </w:r>
      <w:r w:rsidR="00CE680C" w:rsidRPr="00A20144">
        <w:rPr>
          <w:rStyle w:val="Pogrubienie"/>
        </w:rPr>
        <w:t>wane tak, aby były dostępne dla </w:t>
      </w:r>
      <w:r w:rsidRPr="00A20144">
        <w:rPr>
          <w:rStyle w:val="Pogrubienie"/>
        </w:rPr>
        <w:t>wszystkich! Czyli dla każdej osoby</w:t>
      </w:r>
      <w:r w:rsidR="00CE680C" w:rsidRPr="00A20144">
        <w:rPr>
          <w:rStyle w:val="Pogrubienie"/>
        </w:rPr>
        <w:t>: opiekuna z dzieckiem, osoby z </w:t>
      </w:r>
      <w:r w:rsidRPr="00A20144">
        <w:rPr>
          <w:rStyle w:val="Pogrubienie"/>
        </w:rPr>
        <w:t>bagażem czy właśnie  osób z praktycznie każdym rodzajem niepełnosprawności.</w:t>
      </w:r>
    </w:p>
    <w:p w:rsidR="00BC370C" w:rsidRPr="00A20144" w:rsidRDefault="00BC370C" w:rsidP="00A20144">
      <w:pPr>
        <w:pStyle w:val="NormalnyWeb"/>
        <w:spacing w:line="276" w:lineRule="auto"/>
        <w:jc w:val="both"/>
      </w:pPr>
      <w:r w:rsidRPr="00A20144">
        <w:t>Jak ocenia Pan/Pani stopień dostępności przestrzeni publicznej?</w:t>
      </w:r>
    </w:p>
    <w:p w:rsidR="00BC370C" w:rsidRPr="00A20144" w:rsidRDefault="00BC370C" w:rsidP="00A20144">
      <w:pPr>
        <w:pStyle w:val="NormalnyWeb"/>
        <w:spacing w:line="276" w:lineRule="auto"/>
        <w:jc w:val="both"/>
      </w:pPr>
      <w:r w:rsidRPr="00A20144">
        <w:rPr>
          <w:rStyle w:val="Pogrubienie"/>
        </w:rPr>
        <w:t>Na przestrzeni ostatnich dziesięcioleci sytuacja zmieniła się na lepsze. Znamy zarówno przypadki wykonania za wysokiego podjazdu, ale są też przykłady pozytywne, np. dostosowania projekcji kinowych dla osób niewidomych.  Konieczne jest wprowadzenie dostępności, ustawowej, do</w:t>
      </w:r>
      <w:r w:rsidR="00CE680C" w:rsidRPr="00A20144">
        <w:rPr>
          <w:rStyle w:val="Pogrubienie"/>
        </w:rPr>
        <w:t> </w:t>
      </w:r>
      <w:r w:rsidRPr="00A20144">
        <w:rPr>
          <w:rStyle w:val="Pogrubienie"/>
        </w:rPr>
        <w:t>potrzeb osób głuchych i niewidomych. To będzie jeden z moich priorytetów: osoby głuchoniewidome będą miały dostęp do każdego urzędu, z własnym tłumaczem, sfinansowanym ze środków miasta.</w:t>
      </w:r>
    </w:p>
    <w:p w:rsidR="00BC370C" w:rsidRPr="00A20144" w:rsidRDefault="00BC370C" w:rsidP="00A20144">
      <w:pPr>
        <w:pStyle w:val="NormalnyWeb"/>
        <w:spacing w:line="276" w:lineRule="auto"/>
        <w:jc w:val="both"/>
      </w:pPr>
      <w:r w:rsidRPr="00A20144">
        <w:t>Jak ocenia Pan/Pani System Świadczeń Socjalnych? Co stanowi największe wyzwanie i w jaki sposób chce Pan/Pani wpłynąć na poprawę sytuacji?</w:t>
      </w:r>
    </w:p>
    <w:p w:rsidR="00BC370C" w:rsidRPr="00A20144" w:rsidRDefault="00BC370C" w:rsidP="00A20144">
      <w:pPr>
        <w:pStyle w:val="NormalnyWeb"/>
        <w:spacing w:line="276" w:lineRule="auto"/>
        <w:jc w:val="both"/>
        <w:rPr>
          <w:b/>
          <w:bCs/>
        </w:rPr>
      </w:pPr>
      <w:r w:rsidRPr="00A20144">
        <w:rPr>
          <w:b/>
          <w:bCs/>
        </w:rPr>
        <w:lastRenderedPageBreak/>
        <w:t>System jest w dużej mierze ukształtowany przez właściwe ustawy, a Urząd Miasta ma za zadanie przekazywanie środków do właściwych, najbardziej potrzebujących osób. Kierowanie środków i usług do najbardziej potrzebujących w pierwszej kolejności</w:t>
      </w:r>
      <w:r w:rsidR="00CE680C" w:rsidRPr="00A20144">
        <w:rPr>
          <w:b/>
          <w:bCs/>
        </w:rPr>
        <w:t xml:space="preserve"> jest największym wyzwaniem. Tu </w:t>
      </w:r>
      <w:r w:rsidRPr="00A20144">
        <w:rPr>
          <w:b/>
          <w:bCs/>
        </w:rPr>
        <w:t>istotna jest sprawność organizacji, sprawność i jakość działań oraz pracy wszystkich pracowników działających w sferze społecznej.</w:t>
      </w:r>
    </w:p>
    <w:p w:rsidR="00BC370C" w:rsidRPr="00A20144" w:rsidRDefault="00BC370C" w:rsidP="00A20144">
      <w:pPr>
        <w:pStyle w:val="NormalnyWeb"/>
        <w:spacing w:line="276" w:lineRule="auto"/>
        <w:jc w:val="both"/>
      </w:pPr>
      <w:r w:rsidRPr="00A20144">
        <w:t>Jak ocenia Pan/Pani dostępność edukacji dla dzieci i młodzieży z niepełnosprawnościami?</w:t>
      </w:r>
    </w:p>
    <w:p w:rsidR="00BC370C" w:rsidRPr="00A20144" w:rsidRDefault="00BC370C" w:rsidP="00A20144">
      <w:pPr>
        <w:pStyle w:val="NormalnyWeb"/>
        <w:spacing w:line="276" w:lineRule="auto"/>
        <w:jc w:val="both"/>
        <w:rPr>
          <w:b/>
          <w:bCs/>
        </w:rPr>
      </w:pPr>
      <w:r w:rsidRPr="00A20144">
        <w:rPr>
          <w:b/>
          <w:bCs/>
        </w:rPr>
        <w:t>Uważam, że dzięki zaangażowaniu ludzi działających na tym polu sytuacja tego typu szkolnictwa poprawiła się. Obecnie na terenie naszego miasta funkcjonują praktycznie wszystkie formy edukacji osób niepełnosprawnych m. in. szkoły specjalne, szkoły zawodowe, szkoły integracyj</w:t>
      </w:r>
      <w:r w:rsidR="00CE680C" w:rsidRPr="00A20144">
        <w:rPr>
          <w:b/>
          <w:bCs/>
        </w:rPr>
        <w:t>ne, funkcjonuje dowóz dzieci do </w:t>
      </w:r>
      <w:r w:rsidRPr="00A20144">
        <w:rPr>
          <w:b/>
          <w:bCs/>
        </w:rPr>
        <w:t>placówek, rozwija się nauczanie włączające itp.</w:t>
      </w:r>
    </w:p>
    <w:p w:rsidR="00BC370C" w:rsidRPr="00A20144" w:rsidRDefault="00BC370C" w:rsidP="00A20144">
      <w:pPr>
        <w:pStyle w:val="NormalnyWeb"/>
        <w:spacing w:line="276" w:lineRule="auto"/>
        <w:jc w:val="both"/>
      </w:pPr>
      <w:r w:rsidRPr="00A20144">
        <w:t xml:space="preserve">Czy program porusza wspierania realizacji edukacji włączającej? W jakie widzi Pan/pani możliwości zwiększenia finansowania tej edukacji przy obecnych warunkach finansowych miasta? </w:t>
      </w:r>
    </w:p>
    <w:p w:rsidR="00BC370C" w:rsidRPr="00A20144" w:rsidRDefault="00BC370C" w:rsidP="00A20144">
      <w:pPr>
        <w:pStyle w:val="NormalnyWeb"/>
        <w:spacing w:line="276" w:lineRule="auto"/>
        <w:jc w:val="both"/>
        <w:rPr>
          <w:b/>
          <w:bCs/>
        </w:rPr>
      </w:pPr>
      <w:r w:rsidRPr="00A20144">
        <w:rPr>
          <w:b/>
          <w:bCs/>
        </w:rPr>
        <w:t>Jestem za nauczaniem włączającym i myślę, że środków na ten typ nauczania nie powinno zabraknąć w budżecie miasta, którym mam nadzieje zarządzać.</w:t>
      </w:r>
    </w:p>
    <w:p w:rsidR="00BC370C" w:rsidRPr="00A20144" w:rsidRDefault="00BC370C" w:rsidP="00A20144">
      <w:pPr>
        <w:pStyle w:val="NormalnyWeb"/>
        <w:spacing w:line="276" w:lineRule="auto"/>
        <w:jc w:val="both"/>
      </w:pPr>
      <w:r w:rsidRPr="00A20144">
        <w:t xml:space="preserve">Czy przewiduje Pan/Pani możliwości zwiększenia i ujednolicenia ulg dla osób niepełnosprawnych? </w:t>
      </w:r>
    </w:p>
    <w:p w:rsidR="00BC370C" w:rsidRPr="00A20144" w:rsidRDefault="00BC370C" w:rsidP="00A20144">
      <w:pPr>
        <w:pStyle w:val="NormalnyWeb"/>
        <w:spacing w:line="276" w:lineRule="auto"/>
        <w:jc w:val="both"/>
        <w:rPr>
          <w:b/>
          <w:bCs/>
        </w:rPr>
      </w:pPr>
      <w:r w:rsidRPr="00A20144">
        <w:rPr>
          <w:b/>
          <w:bCs/>
        </w:rPr>
        <w:t>Ulgi są w dużej części pochodną ustawowych norm i tutaj nie będę miał możliwości regulacji, poza sugestiami dla parlamentarzystów. Jestem zdeterminowany, aby wprowadzić bezp</w:t>
      </w:r>
      <w:r w:rsidR="00CE680C" w:rsidRPr="00A20144">
        <w:rPr>
          <w:b/>
          <w:bCs/>
        </w:rPr>
        <w:t>łatną komunikację publiczną, co </w:t>
      </w:r>
      <w:r w:rsidRPr="00A20144">
        <w:rPr>
          <w:b/>
          <w:bCs/>
        </w:rPr>
        <w:t>wyeliminuje konieczność uiszczania opłat osób z pewnymi rodzajami niepełnosprawności, a które nie posiadają stosownych orzeczeń. Nowy system będzie także funkcjonował w ośrodkach sportu i kultury, choć zupełny brak opłat prawdopodobnie nie będzie możliwy. Skandaliczna jest sytuacja w której Hanna Gronkiewicz-Waltz, jako kandydat na prezydenta miasta w 2006 roku obiecała zniesienie odpłatności za korzystanie z miejskich basenów dla osób niepełnosprawnych, a dziś opłaty za wejście  osiągnęły 300% stanu z okresu tamtej kampanii.</w:t>
      </w:r>
    </w:p>
    <w:p w:rsidR="00BC370C" w:rsidRPr="00A20144" w:rsidRDefault="00BC370C" w:rsidP="00A20144">
      <w:pPr>
        <w:pStyle w:val="NormalnyWeb"/>
        <w:spacing w:line="276" w:lineRule="auto"/>
        <w:jc w:val="both"/>
      </w:pPr>
      <w:r w:rsidRPr="00A20144">
        <w:t>Co sądzi Pan/Pani o Karcie Dużej Rodziny? Czy Pana/Pani program przewiduje nadanie jej rzeczywistej wartości poprzez stworzenie systemu ulg wspierających rodziny?</w:t>
      </w:r>
    </w:p>
    <w:p w:rsidR="00BC370C" w:rsidRPr="00A20144" w:rsidRDefault="00BC370C" w:rsidP="00A20144">
      <w:pPr>
        <w:pStyle w:val="NormalnyWeb"/>
        <w:spacing w:line="276" w:lineRule="auto"/>
        <w:jc w:val="both"/>
        <w:rPr>
          <w:b/>
          <w:bCs/>
        </w:rPr>
      </w:pPr>
      <w:r w:rsidRPr="00A20144">
        <w:rPr>
          <w:b/>
          <w:bCs/>
        </w:rPr>
        <w:t>Proszę popatrzeć na poprzednia odpowiedź, chciałbym aby wszystkim ulżyło. W Warszawie obecnie panuje droży</w:t>
      </w:r>
      <w:r w:rsidR="00CE680C" w:rsidRPr="00A20144">
        <w:rPr>
          <w:b/>
          <w:bCs/>
        </w:rPr>
        <w:t>zna, a moim celem jest to, aby </w:t>
      </w:r>
      <w:r w:rsidRPr="00A20144">
        <w:rPr>
          <w:b/>
          <w:bCs/>
        </w:rPr>
        <w:t>mieszkańcy Warszawy mieli życie łatwiejsze, tańsze i aby czuli się w większym stopniu jak u siebie. Jestem za wszechstronnym wspieraniem rodzin i ich trudów w wychowaniu dzieci, mam nadzieje, że także przyszłych mieszkańców Warszawy.</w:t>
      </w:r>
    </w:p>
    <w:p w:rsidR="00BC370C" w:rsidRPr="00A20144" w:rsidRDefault="00BC370C" w:rsidP="00A20144">
      <w:pPr>
        <w:pStyle w:val="NormalnyWeb"/>
        <w:spacing w:line="276" w:lineRule="auto"/>
        <w:jc w:val="both"/>
        <w:rPr>
          <w:color w:val="222222"/>
        </w:rPr>
      </w:pPr>
      <w:r w:rsidRPr="00A20144">
        <w:rPr>
          <w:color w:val="222222"/>
        </w:rPr>
        <w:lastRenderedPageBreak/>
        <w:t xml:space="preserve">Jaki działania zamierza Pan/Pani podjąć na rzecz pełnego włączenia </w:t>
      </w:r>
      <w:r w:rsidRPr="00A20144">
        <w:t>osób niepełnosprawnych</w:t>
      </w:r>
      <w:r w:rsidRPr="00A20144">
        <w:rPr>
          <w:color w:val="222222"/>
        </w:rPr>
        <w:t xml:space="preserve"> w życie publiczne i społeczne miasta?</w:t>
      </w:r>
    </w:p>
    <w:p w:rsidR="00BC370C" w:rsidRPr="00A20144" w:rsidRDefault="00BC370C" w:rsidP="00A20144">
      <w:pPr>
        <w:pStyle w:val="NormalnyWeb"/>
        <w:spacing w:line="276" w:lineRule="auto"/>
        <w:jc w:val="both"/>
        <w:rPr>
          <w:b/>
          <w:bCs/>
        </w:rPr>
      </w:pPr>
      <w:r w:rsidRPr="00A20144">
        <w:rPr>
          <w:b/>
          <w:bCs/>
          <w:color w:val="222222"/>
        </w:rPr>
        <w:t>Osoby niepełnosprawne włączą się w życie naszego miasta, gdy tylko damy im większą możliwość do tego, usprawniając komunikację i likwidując wszechobecne bariery z większym zapa</w:t>
      </w:r>
      <w:r w:rsidR="00CE680C" w:rsidRPr="00A20144">
        <w:rPr>
          <w:b/>
          <w:bCs/>
          <w:color w:val="222222"/>
        </w:rPr>
        <w:t>łem i skutecznością. Wierzę, że </w:t>
      </w:r>
      <w:r w:rsidRPr="00A20144">
        <w:rPr>
          <w:b/>
          <w:bCs/>
          <w:color w:val="222222"/>
        </w:rPr>
        <w:t>wszyscy warszawiacy na tym zyskają i wiem, że Prezydent m. st. Warszawy musi w tym obszarze świecić przykładem. Tak zamierzam działać.</w:t>
      </w:r>
    </w:p>
    <w:p w:rsidR="00BC370C" w:rsidRPr="00A20144" w:rsidRDefault="00BC370C" w:rsidP="00A20144">
      <w:pPr>
        <w:pStyle w:val="NormalnyWeb"/>
        <w:spacing w:line="276" w:lineRule="auto"/>
        <w:jc w:val="both"/>
      </w:pPr>
      <w:r w:rsidRPr="00A20144">
        <w:t>Gdzie osób niepełnosprawne mogą znaleźć informacje o Pana/Pani programie wyborczym? Czy ta informacja jest dostępna dla osób z rożnymi niepełnosprawnościami?</w:t>
      </w:r>
    </w:p>
    <w:p w:rsidR="00BC370C" w:rsidRPr="00A20144" w:rsidRDefault="00BC370C" w:rsidP="00A20144">
      <w:pPr>
        <w:pStyle w:val="NormalnyWeb"/>
        <w:spacing w:line="276" w:lineRule="auto"/>
        <w:jc w:val="both"/>
        <w:rPr>
          <w:rStyle w:val="Pogrubienie"/>
        </w:rPr>
      </w:pPr>
      <w:r w:rsidRPr="00A20144">
        <w:rPr>
          <w:rStyle w:val="Pogrubienie"/>
        </w:rPr>
        <w:t xml:space="preserve">Program wyborczy znajduje się na oficjalnej stronie internetowej: </w:t>
      </w:r>
      <w:hyperlink r:id="rId4" w:history="1">
        <w:r w:rsidRPr="00A20144">
          <w:rPr>
            <w:rStyle w:val="Hipercze"/>
          </w:rPr>
          <w:t>www.jacek-sasin.pl</w:t>
        </w:r>
      </w:hyperlink>
    </w:p>
    <w:p w:rsidR="0078050E" w:rsidRDefault="00A20144" w:rsidP="00CE680C"/>
    <w:sectPr w:rsidR="00780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0C"/>
    <w:rsid w:val="00185C42"/>
    <w:rsid w:val="004B74E2"/>
    <w:rsid w:val="00A20144"/>
    <w:rsid w:val="00BC370C"/>
    <w:rsid w:val="00CE6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394CD-25D8-45E5-A4FB-400F4541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C370C"/>
    <w:rPr>
      <w:color w:val="0563C1"/>
      <w:u w:val="single"/>
    </w:rPr>
  </w:style>
  <w:style w:type="paragraph" w:styleId="NormalnyWeb">
    <w:name w:val="Normal (Web)"/>
    <w:basedOn w:val="Normalny"/>
    <w:uiPriority w:val="99"/>
    <w:semiHidden/>
    <w:unhideWhenUsed/>
    <w:rsid w:val="00BC370C"/>
    <w:pPr>
      <w:spacing w:before="100" w:beforeAutospacing="1" w:after="100" w:afterAutospacing="1" w:line="240" w:lineRule="auto"/>
    </w:pPr>
    <w:rPr>
      <w:rFonts w:ascii="Times New Roman" w:hAnsi="Times New Roman" w:cs="Times New Roman"/>
      <w:sz w:val="24"/>
      <w:szCs w:val="24"/>
      <w:lang w:eastAsia="pl-PL"/>
    </w:rPr>
  </w:style>
  <w:style w:type="character" w:styleId="Pogrubienie">
    <w:name w:val="Strong"/>
    <w:basedOn w:val="Domylnaczcionkaakapitu"/>
    <w:uiPriority w:val="22"/>
    <w:qFormat/>
    <w:rsid w:val="00BC3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46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acek-sas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1210</Words>
  <Characters>7260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JN. Nowak_Piech</dc:creator>
  <cp:keywords/>
  <dc:description/>
  <cp:lastModifiedBy>Student</cp:lastModifiedBy>
  <cp:revision>2</cp:revision>
  <dcterms:created xsi:type="dcterms:W3CDTF">2014-11-28T13:50:00Z</dcterms:created>
  <dcterms:modified xsi:type="dcterms:W3CDTF">2014-11-28T13:50:00Z</dcterms:modified>
</cp:coreProperties>
</file>